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D3" w:rsidRPr="008A328B" w:rsidRDefault="004A4E1D" w:rsidP="004A4E1D">
      <w:pPr>
        <w:autoSpaceDE w:val="0"/>
        <w:autoSpaceDN w:val="0"/>
        <w:adjustRightInd w:val="0"/>
        <w:spacing w:after="0" w:line="240" w:lineRule="auto"/>
        <w:rPr>
          <w:rFonts w:ascii="Footlight MT Light" w:hAnsi="Footlight MT Light" w:cs="Footlight MT Light"/>
          <w:b/>
          <w:bCs/>
          <w:color w:val="008080"/>
          <w:kern w:val="42"/>
          <w:sz w:val="72"/>
          <w:szCs w:val="72"/>
        </w:rPr>
      </w:pPr>
      <w:r w:rsidRPr="00BF7CD2">
        <w:rPr>
          <w:rFonts w:ascii="Arial" w:hAnsi="Arial" w:cs="Arial"/>
          <w:b/>
          <w:bCs/>
          <w:noProof/>
          <w:color w:val="008080"/>
          <w:kern w:val="42"/>
          <w:sz w:val="88"/>
          <w:szCs w:val="88"/>
          <w:lang w:val="en-GB" w:eastAsia="en-GB"/>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628775" cy="2036445"/>
            <wp:effectExtent l="171450" t="133350" r="371475" b="306705"/>
            <wp:wrapSquare wrapText="bothSides"/>
            <wp:docPr id="5" name="Image 2" descr="C:\Users\L\Pictures\Lynd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ictures\Lyndsay.JPG"/>
                    <pic:cNvPicPr>
                      <a:picLocks noChangeAspect="1" noChangeArrowheads="1"/>
                    </pic:cNvPicPr>
                  </pic:nvPicPr>
                  <pic:blipFill>
                    <a:blip r:embed="rId6" cstate="print"/>
                    <a:srcRect b="16569"/>
                    <a:stretch>
                      <a:fillRect/>
                    </a:stretch>
                  </pic:blipFill>
                  <pic:spPr bwMode="auto">
                    <a:xfrm>
                      <a:off x="0" y="0"/>
                      <a:ext cx="1628775" cy="2036445"/>
                    </a:xfrm>
                    <a:prstGeom prst="rect">
                      <a:avLst/>
                    </a:prstGeom>
                    <a:ln>
                      <a:noFill/>
                    </a:ln>
                    <a:effectLst>
                      <a:outerShdw blurRad="292100" dist="139700" dir="2700000" algn="tl" rotWithShape="0">
                        <a:srgbClr val="333333">
                          <a:alpha val="65000"/>
                        </a:srgbClr>
                      </a:outerShdw>
                    </a:effectLst>
                  </pic:spPr>
                </pic:pic>
              </a:graphicData>
            </a:graphic>
          </wp:anchor>
        </w:drawing>
      </w:r>
      <w:r w:rsidRPr="00BF7CD2">
        <w:rPr>
          <w:rFonts w:ascii="Arial" w:hAnsi="Arial" w:cs="Arial"/>
          <w:b/>
          <w:bCs/>
          <w:color w:val="008080"/>
          <w:kern w:val="42"/>
          <w:sz w:val="88"/>
          <w:szCs w:val="88"/>
        </w:rPr>
        <w:t>B</w:t>
      </w:r>
      <w:r w:rsidRPr="00BF7CD2">
        <w:rPr>
          <w:rFonts w:ascii="Arial" w:hAnsi="Arial" w:cs="Arial"/>
          <w:b/>
          <w:bCs/>
          <w:color w:val="3FC8B1"/>
          <w:kern w:val="42"/>
          <w:sz w:val="88"/>
          <w:szCs w:val="88"/>
        </w:rPr>
        <w:t>I</w:t>
      </w:r>
      <w:r w:rsidRPr="00BF7CD2">
        <w:rPr>
          <w:rFonts w:ascii="Arial" w:hAnsi="Arial" w:cs="Arial"/>
          <w:b/>
          <w:bCs/>
          <w:color w:val="E60E88"/>
          <w:kern w:val="42"/>
          <w:sz w:val="88"/>
          <w:szCs w:val="88"/>
        </w:rPr>
        <w:t>O</w:t>
      </w:r>
      <w:r w:rsidRPr="00BF7CD2">
        <w:rPr>
          <w:rFonts w:ascii="Arial" w:hAnsi="Arial" w:cs="Arial"/>
          <w:b/>
          <w:bCs/>
          <w:color w:val="008080"/>
          <w:kern w:val="42"/>
          <w:sz w:val="88"/>
          <w:szCs w:val="88"/>
        </w:rPr>
        <w:t>D</w:t>
      </w:r>
      <w:r w:rsidRPr="00BF7CD2">
        <w:rPr>
          <w:rFonts w:ascii="Arial" w:hAnsi="Arial" w:cs="Arial"/>
          <w:b/>
          <w:bCs/>
          <w:color w:val="FF6666"/>
          <w:kern w:val="42"/>
          <w:sz w:val="88"/>
          <w:szCs w:val="88"/>
        </w:rPr>
        <w:t>A</w:t>
      </w:r>
      <w:r w:rsidRPr="00BF7CD2">
        <w:rPr>
          <w:rFonts w:ascii="Arial" w:hAnsi="Arial" w:cs="Arial"/>
          <w:b/>
          <w:bCs/>
          <w:color w:val="E60E88"/>
          <w:kern w:val="42"/>
          <w:sz w:val="88"/>
          <w:szCs w:val="88"/>
        </w:rPr>
        <w:t>N</w:t>
      </w:r>
      <w:r w:rsidRPr="00BF7CD2">
        <w:rPr>
          <w:rFonts w:ascii="Arial" w:hAnsi="Arial" w:cs="Arial"/>
          <w:color w:val="580080"/>
          <w:kern w:val="42"/>
          <w:sz w:val="88"/>
          <w:szCs w:val="88"/>
        </w:rPr>
        <w:t>Z</w:t>
      </w:r>
      <w:r w:rsidRPr="00BF7CD2">
        <w:rPr>
          <w:rFonts w:ascii="Arial" w:hAnsi="Arial" w:cs="Arial"/>
          <w:b/>
          <w:bCs/>
          <w:color w:val="3FC8B1"/>
          <w:kern w:val="42"/>
          <w:sz w:val="88"/>
          <w:szCs w:val="88"/>
        </w:rPr>
        <w:t>A</w:t>
      </w:r>
      <w:r w:rsidRPr="0063668E">
        <w:rPr>
          <w:rFonts w:ascii="Footlight MT Light" w:hAnsi="Footlight MT Light" w:cs="Footlight MT Light"/>
          <w:b/>
          <w:bCs/>
          <w:color w:val="008080"/>
          <w:kern w:val="42"/>
          <w:sz w:val="28"/>
          <w:szCs w:val="28"/>
        </w:rPr>
        <w:t>®</w:t>
      </w:r>
      <w:r w:rsidRPr="008A328B">
        <w:rPr>
          <w:rFonts w:ascii="Footlight MT Light" w:hAnsi="Footlight MT Light" w:cs="Footlight MT Light"/>
          <w:b/>
          <w:bCs/>
          <w:color w:val="008080"/>
          <w:kern w:val="42"/>
          <w:sz w:val="72"/>
          <w:szCs w:val="72"/>
        </w:rPr>
        <w:t xml:space="preserve"> </w:t>
      </w:r>
    </w:p>
    <w:p w:rsidR="004A4E1D" w:rsidRPr="008A328B" w:rsidRDefault="004A4E1D" w:rsidP="004A4E1D">
      <w:pPr>
        <w:autoSpaceDE w:val="0"/>
        <w:autoSpaceDN w:val="0"/>
        <w:adjustRightInd w:val="0"/>
        <w:spacing w:after="0" w:line="240" w:lineRule="auto"/>
        <w:rPr>
          <w:rFonts w:ascii="Calibri" w:eastAsia="Times New Roman" w:hAnsi="Calibri" w:cs="Arial"/>
          <w:b/>
          <w:bCs/>
          <w:color w:val="7030A0"/>
          <w:sz w:val="20"/>
          <w:szCs w:val="20"/>
          <w:lang w:eastAsia="fr-FR"/>
        </w:rPr>
      </w:pPr>
      <w:r w:rsidRPr="008A328B">
        <w:rPr>
          <w:rFonts w:ascii="Calibri" w:eastAsia="Times New Roman" w:hAnsi="Calibri" w:cs="Arial"/>
          <w:b/>
          <w:bCs/>
          <w:color w:val="7030A0"/>
          <w:sz w:val="20"/>
          <w:szCs w:val="20"/>
          <w:lang w:eastAsia="fr-FR"/>
        </w:rPr>
        <w:t>Système Rolando Toro</w:t>
      </w:r>
    </w:p>
    <w:p w:rsidR="004A4E1D" w:rsidRPr="00BF7CD2" w:rsidRDefault="00DF44F4" w:rsidP="004A4E1D">
      <w:pPr>
        <w:autoSpaceDE w:val="0"/>
        <w:autoSpaceDN w:val="0"/>
        <w:adjustRightInd w:val="0"/>
        <w:spacing w:after="0" w:line="240" w:lineRule="auto"/>
        <w:rPr>
          <w:rFonts w:ascii="Footlight MT Light" w:hAnsi="Footlight MT Light" w:cs="Footlight MT Light"/>
          <w:b/>
          <w:bCs/>
          <w:color w:val="008080"/>
          <w:kern w:val="42"/>
          <w:sz w:val="72"/>
          <w:szCs w:val="72"/>
        </w:rPr>
      </w:pPr>
      <w:r w:rsidRPr="00DF44F4">
        <w:rPr>
          <w:rFonts w:ascii="Calibri" w:eastAsia="Times New Roman" w:hAnsi="Calibri" w:cs="Arial"/>
          <w:noProof/>
          <w:color w:val="7030A0"/>
          <w:sz w:val="88"/>
          <w:szCs w:val="88"/>
          <w:lang w:eastAsia="fr-FR"/>
        </w:rPr>
        <w:pict>
          <v:shapetype id="_x0000_t202" coordsize="21600,21600" o:spt="202" path="m,l,21600r21600,l21600,xe">
            <v:stroke joinstyle="miter"/>
            <v:path gradientshapeok="t" o:connecttype="rect"/>
          </v:shapetype>
          <v:shape id="_x0000_s1026" type="#_x0000_t202" style="position:absolute;margin-left:-.2pt;margin-top:5.6pt;width:222.35pt;height:20.6pt;z-index:251661312;mso-width-relative:margin;mso-height-relative:margin" strokecolor="white [3212]">
            <v:textbox style="mso-next-textbox:#_x0000_s1026">
              <w:txbxContent>
                <w:p w:rsidR="004A4E1D" w:rsidRPr="00BF6D87" w:rsidRDefault="004A4E1D" w:rsidP="004A4E1D">
                  <w:pPr>
                    <w:shd w:val="clear" w:color="auto" w:fill="FFFFFF" w:themeFill="background1"/>
                    <w:spacing w:after="0"/>
                    <w:rPr>
                      <w:rFonts w:ascii="Calibri" w:eastAsia="Times New Roman" w:hAnsi="Calibri" w:cs="Arial"/>
                      <w:b/>
                      <w:bCs/>
                      <w:color w:val="CC0066"/>
                      <w:sz w:val="24"/>
                      <w:szCs w:val="24"/>
                      <w:lang w:eastAsia="fr-FR"/>
                    </w:rPr>
                  </w:pPr>
                  <w:r w:rsidRPr="00BF6D87">
                    <w:rPr>
                      <w:rFonts w:ascii="Calibri" w:eastAsia="Times New Roman" w:hAnsi="Calibri" w:cs="Arial"/>
                      <w:b/>
                      <w:bCs/>
                      <w:color w:val="CC0066"/>
                      <w:sz w:val="24"/>
                      <w:szCs w:val="24"/>
                      <w:lang w:eastAsia="fr-FR"/>
                    </w:rPr>
                    <w:t xml:space="preserve">La danse de la vie avec Lyndsay Granveau </w:t>
                  </w:r>
                </w:p>
              </w:txbxContent>
            </v:textbox>
          </v:shape>
        </w:pict>
      </w:r>
      <w:r w:rsidR="004A4E1D" w:rsidRPr="00BF7CD2">
        <w:rPr>
          <w:rFonts w:ascii="Arial" w:hAnsi="Arial" w:cs="Arial"/>
          <w:b/>
          <w:bCs/>
          <w:color w:val="580080"/>
          <w:kern w:val="24"/>
          <w:sz w:val="44"/>
          <w:szCs w:val="44"/>
        </w:rPr>
        <w:t xml:space="preserve"> </w:t>
      </w:r>
    </w:p>
    <w:p w:rsidR="004A4E1D" w:rsidRPr="004A4E1D" w:rsidRDefault="004A4E1D" w:rsidP="008E27D3">
      <w:pPr>
        <w:shd w:val="clear" w:color="auto" w:fill="FFFFFF" w:themeFill="background1"/>
        <w:spacing w:after="0" w:line="240" w:lineRule="auto"/>
        <w:jc w:val="both"/>
        <w:rPr>
          <w:rFonts w:ascii="Calibri" w:eastAsia="Times New Roman" w:hAnsi="Calibri" w:cs="Arial"/>
          <w:color w:val="7030A0"/>
          <w:sz w:val="28"/>
          <w:szCs w:val="28"/>
          <w:lang w:eastAsia="fr-FR"/>
        </w:rPr>
      </w:pPr>
      <w:r w:rsidRPr="004A4E1D">
        <w:rPr>
          <w:rFonts w:ascii="Calibri" w:eastAsia="Times New Roman" w:hAnsi="Calibri" w:cs="Arial"/>
          <w:color w:val="7030A0"/>
          <w:sz w:val="28"/>
          <w:szCs w:val="28"/>
          <w:lang w:eastAsia="fr-FR"/>
        </w:rPr>
        <w:t>La Biodanza est un accompagnement spécifique pour un épanouissement humain durable.</w:t>
      </w:r>
    </w:p>
    <w:p w:rsidR="004A4E1D" w:rsidRDefault="004A4E1D" w:rsidP="008E27D3">
      <w:pPr>
        <w:shd w:val="clear" w:color="auto" w:fill="FFFFFF" w:themeFill="background1"/>
        <w:spacing w:after="0" w:line="187" w:lineRule="atLeast"/>
        <w:jc w:val="both"/>
        <w:rPr>
          <w:rFonts w:ascii="Calibri" w:eastAsia="Times New Roman" w:hAnsi="Calibri" w:cs="Arial"/>
          <w:color w:val="7030A0"/>
          <w:sz w:val="28"/>
          <w:szCs w:val="28"/>
          <w:lang w:eastAsia="fr-FR"/>
        </w:rPr>
      </w:pPr>
      <w:r w:rsidRPr="004A4E1D">
        <w:rPr>
          <w:rFonts w:ascii="Calibri" w:eastAsia="Times New Roman" w:hAnsi="Calibri" w:cs="Arial"/>
          <w:color w:val="7030A0"/>
          <w:sz w:val="28"/>
          <w:szCs w:val="28"/>
          <w:lang w:eastAsia="fr-FR"/>
        </w:rPr>
        <w:t>Bio signifie la «vie» et Danza «la danse, c'est à dire le mouvement intégré chargé de sens»</w:t>
      </w:r>
      <w:r w:rsidRPr="004A4E1D">
        <w:rPr>
          <w:rFonts w:ascii="Calibri" w:eastAsia="Times New Roman" w:hAnsi="Calibri" w:cs="Arial"/>
          <w:color w:val="7030A0"/>
          <w:sz w:val="28"/>
          <w:szCs w:val="28"/>
          <w:lang w:eastAsia="fr-FR"/>
        </w:rPr>
        <w:br/>
      </w:r>
    </w:p>
    <w:p w:rsidR="004A4E1D" w:rsidRDefault="004A4E1D" w:rsidP="008E27D3">
      <w:pPr>
        <w:shd w:val="clear" w:color="auto" w:fill="FFFFFF" w:themeFill="background1"/>
        <w:spacing w:after="0" w:line="187" w:lineRule="atLeast"/>
        <w:jc w:val="both"/>
        <w:rPr>
          <w:rFonts w:ascii="Calibri" w:eastAsia="Times New Roman" w:hAnsi="Calibri" w:cs="Arial"/>
          <w:color w:val="7030A0"/>
          <w:sz w:val="28"/>
          <w:szCs w:val="28"/>
          <w:lang w:eastAsia="fr-FR"/>
        </w:rPr>
      </w:pPr>
      <w:r w:rsidRPr="004A4E1D">
        <w:rPr>
          <w:rFonts w:ascii="Calibri" w:eastAsia="Times New Roman" w:hAnsi="Calibri" w:cs="Arial"/>
          <w:color w:val="7030A0"/>
          <w:sz w:val="28"/>
          <w:szCs w:val="28"/>
          <w:lang w:eastAsia="fr-FR"/>
        </w:rPr>
        <w:t xml:space="preserve">La </w:t>
      </w:r>
      <w:r w:rsidR="00F337AE" w:rsidRPr="004A4E1D">
        <w:rPr>
          <w:rFonts w:ascii="Calibri" w:eastAsia="Times New Roman" w:hAnsi="Calibri" w:cs="Arial"/>
          <w:color w:val="7030A0"/>
          <w:sz w:val="28"/>
          <w:szCs w:val="28"/>
          <w:lang w:eastAsia="fr-FR"/>
        </w:rPr>
        <w:t>Biodanza</w:t>
      </w:r>
      <w:r w:rsidRPr="004A4E1D">
        <w:rPr>
          <w:rFonts w:ascii="Calibri" w:eastAsia="Times New Roman" w:hAnsi="Calibri" w:cs="Arial"/>
          <w:color w:val="7030A0"/>
          <w:sz w:val="28"/>
          <w:szCs w:val="28"/>
          <w:lang w:eastAsia="fr-FR"/>
        </w:rPr>
        <w:t xml:space="preserve"> est un système de croissance continu et de développement humain par la manifestat</w:t>
      </w:r>
      <w:r>
        <w:rPr>
          <w:rFonts w:ascii="Calibri" w:eastAsia="Times New Roman" w:hAnsi="Calibri" w:cs="Arial"/>
          <w:color w:val="7030A0"/>
          <w:sz w:val="28"/>
          <w:szCs w:val="28"/>
          <w:lang w:eastAsia="fr-FR"/>
        </w:rPr>
        <w:t>ion spontanée de nos émotions (</w:t>
      </w:r>
      <w:r w:rsidRPr="004A4E1D">
        <w:rPr>
          <w:rFonts w:ascii="Calibri" w:eastAsia="Times New Roman" w:hAnsi="Calibri" w:cs="Arial"/>
          <w:color w:val="7030A0"/>
          <w:sz w:val="28"/>
          <w:szCs w:val="28"/>
          <w:lang w:eastAsia="fr-FR"/>
        </w:rPr>
        <w:t>joie, sensibilité) et l'expression naturelle des potentiels humains à travers la musique, la danse et le mouvement dans le plaisir.</w:t>
      </w:r>
    </w:p>
    <w:p w:rsidR="004A4E1D" w:rsidRDefault="004A4E1D" w:rsidP="008E27D3">
      <w:pPr>
        <w:shd w:val="clear" w:color="auto" w:fill="FFFFFF" w:themeFill="background1"/>
        <w:spacing w:after="0" w:line="187" w:lineRule="atLeast"/>
        <w:jc w:val="both"/>
        <w:rPr>
          <w:rFonts w:ascii="Calibri" w:eastAsia="Times New Roman" w:hAnsi="Calibri" w:cs="Arial"/>
          <w:color w:val="7030A0"/>
          <w:sz w:val="28"/>
          <w:szCs w:val="28"/>
          <w:lang w:eastAsia="fr-FR"/>
        </w:rPr>
      </w:pPr>
      <w:r w:rsidRPr="004A4E1D">
        <w:rPr>
          <w:rFonts w:ascii="Calibri" w:eastAsia="Times New Roman" w:hAnsi="Calibri" w:cs="Arial"/>
          <w:color w:val="7030A0"/>
          <w:sz w:val="28"/>
          <w:szCs w:val="28"/>
          <w:lang w:eastAsia="fr-FR"/>
        </w:rPr>
        <w:br/>
        <w:t xml:space="preserve">Appliquée comme une véritable rééducation à l'Art de vivre, la </w:t>
      </w:r>
      <w:r w:rsidR="008E27D3" w:rsidRPr="004A4E1D">
        <w:rPr>
          <w:rFonts w:ascii="Calibri" w:eastAsia="Times New Roman" w:hAnsi="Calibri" w:cs="Arial"/>
          <w:color w:val="7030A0"/>
          <w:sz w:val="28"/>
          <w:szCs w:val="28"/>
          <w:lang w:eastAsia="fr-FR"/>
        </w:rPr>
        <w:t>Biodanza</w:t>
      </w:r>
      <w:r w:rsidRPr="004A4E1D">
        <w:rPr>
          <w:rFonts w:ascii="Calibri" w:eastAsia="Times New Roman" w:hAnsi="Calibri" w:cs="Arial"/>
          <w:color w:val="7030A0"/>
          <w:sz w:val="28"/>
          <w:szCs w:val="28"/>
          <w:lang w:eastAsia="fr-FR"/>
        </w:rPr>
        <w:t xml:space="preserve"> nous invite à renforcer notre identité profonde en lien avec nos forces de vie. Elle nous sensibilise à communiquer dans une intelligence affective et développe une conscience écologique avec soi même, les autres et l’environnement.</w:t>
      </w:r>
    </w:p>
    <w:p w:rsidR="004A4E1D" w:rsidRPr="004A4E1D" w:rsidRDefault="004A4E1D" w:rsidP="008E27D3">
      <w:pPr>
        <w:shd w:val="clear" w:color="auto" w:fill="FFFFFF" w:themeFill="background1"/>
        <w:spacing w:after="0" w:line="187" w:lineRule="atLeast"/>
        <w:jc w:val="both"/>
        <w:rPr>
          <w:rFonts w:ascii="Calibri" w:eastAsia="Times New Roman" w:hAnsi="Calibri" w:cs="Arial"/>
          <w:color w:val="7030A0"/>
          <w:sz w:val="28"/>
          <w:szCs w:val="28"/>
          <w:lang w:eastAsia="fr-FR"/>
        </w:rPr>
      </w:pPr>
      <w:r w:rsidRPr="004A4E1D">
        <w:rPr>
          <w:rFonts w:ascii="Calibri" w:eastAsia="Times New Roman" w:hAnsi="Calibri" w:cs="Arial"/>
          <w:color w:val="7030A0"/>
          <w:sz w:val="28"/>
          <w:szCs w:val="28"/>
          <w:lang w:eastAsia="fr-FR"/>
        </w:rPr>
        <w:br/>
        <w:t xml:space="preserve">La </w:t>
      </w:r>
      <w:r w:rsidR="00F337AE" w:rsidRPr="004A4E1D">
        <w:rPr>
          <w:rFonts w:ascii="Calibri" w:eastAsia="Times New Roman" w:hAnsi="Calibri" w:cs="Arial"/>
          <w:color w:val="7030A0"/>
          <w:sz w:val="28"/>
          <w:szCs w:val="28"/>
          <w:lang w:eastAsia="fr-FR"/>
        </w:rPr>
        <w:t>Biodanza</w:t>
      </w:r>
      <w:r w:rsidRPr="004A4E1D">
        <w:rPr>
          <w:rFonts w:ascii="Calibri" w:eastAsia="Times New Roman" w:hAnsi="Calibri" w:cs="Arial"/>
          <w:color w:val="7030A0"/>
          <w:sz w:val="28"/>
          <w:szCs w:val="28"/>
          <w:lang w:eastAsia="fr-FR"/>
        </w:rPr>
        <w:t>® agit sur la partie saine de notre identité et nous aide à vivre pleinement nos choix. Elle apporte nos propres réponses à nos besoins existentiels propres (corporels, affectifs, créatifs, spirituels) en harmonie avec les lois de la vie. Sa puissance de transformation opère à tous les niveaux de notre être (biologique, physiologique et psychologique) et se traduit dans sa totalité physique, instinctuel, psychique, mental et spirituel. Elle favorise l'éveil de la perception, renforce la confiance et  l'estime de soi mais aussi améliore la santé (reconnue comme médecine complémentaire dans certains pays).</w:t>
      </w:r>
    </w:p>
    <w:p w:rsidR="004A4E1D" w:rsidRDefault="004A4E1D" w:rsidP="004A4E1D">
      <w:pPr>
        <w:shd w:val="clear" w:color="auto" w:fill="FFFFFF" w:themeFill="background1"/>
        <w:spacing w:after="0" w:line="187" w:lineRule="atLeast"/>
        <w:jc w:val="center"/>
        <w:rPr>
          <w:rFonts w:ascii="Calibri" w:eastAsia="Times New Roman" w:hAnsi="Calibri" w:cs="Arial"/>
          <w:b/>
          <w:color w:val="7030A0"/>
          <w:sz w:val="28"/>
          <w:szCs w:val="28"/>
          <w:lang w:eastAsia="fr-FR"/>
        </w:rPr>
      </w:pPr>
    </w:p>
    <w:p w:rsidR="004A4E1D" w:rsidRPr="003D5D29" w:rsidRDefault="004A4E1D" w:rsidP="004A4E1D">
      <w:pPr>
        <w:shd w:val="clear" w:color="auto" w:fill="FFFFFF" w:themeFill="background1"/>
        <w:spacing w:after="0" w:line="187" w:lineRule="atLeast"/>
        <w:jc w:val="center"/>
        <w:rPr>
          <w:rFonts w:ascii="Calibri" w:eastAsia="Times New Roman" w:hAnsi="Calibri" w:cs="Arial"/>
          <w:b/>
          <w:color w:val="7030A0"/>
          <w:sz w:val="32"/>
          <w:szCs w:val="32"/>
          <w:lang w:eastAsia="fr-FR"/>
        </w:rPr>
      </w:pPr>
      <w:r w:rsidRPr="004A4E1D">
        <w:rPr>
          <w:rFonts w:ascii="Calibri" w:eastAsia="Times New Roman" w:hAnsi="Calibri" w:cs="Arial"/>
          <w:b/>
          <w:color w:val="7030A0"/>
          <w:sz w:val="32"/>
          <w:szCs w:val="32"/>
          <w:lang w:eastAsia="fr-FR"/>
        </w:rPr>
        <w:t>Accessible à tout le monde, pas besoin de savoir danser. </w:t>
      </w:r>
    </w:p>
    <w:p w:rsidR="004A4E1D" w:rsidRPr="004A4E1D" w:rsidRDefault="004A4E1D" w:rsidP="004A4E1D">
      <w:pPr>
        <w:shd w:val="clear" w:color="auto" w:fill="FFFFFF" w:themeFill="background1"/>
        <w:spacing w:after="0" w:line="187" w:lineRule="atLeast"/>
        <w:jc w:val="center"/>
        <w:rPr>
          <w:rFonts w:ascii="Calibri" w:eastAsia="Times New Roman" w:hAnsi="Calibri" w:cs="Arial"/>
          <w:b/>
          <w:color w:val="7030A0"/>
          <w:sz w:val="32"/>
          <w:szCs w:val="32"/>
          <w:lang w:eastAsia="fr-FR"/>
        </w:rPr>
      </w:pPr>
      <w:r w:rsidRPr="004A4E1D">
        <w:rPr>
          <w:rFonts w:ascii="Calibri" w:eastAsia="Times New Roman" w:hAnsi="Calibri" w:cs="Arial"/>
          <w:b/>
          <w:color w:val="7030A0"/>
          <w:sz w:val="32"/>
          <w:szCs w:val="32"/>
          <w:lang w:eastAsia="fr-FR"/>
        </w:rPr>
        <w:t>Pour hommes et femmes.</w:t>
      </w:r>
    </w:p>
    <w:p w:rsidR="004A4E1D" w:rsidRPr="003C6F4E" w:rsidRDefault="004A4E1D" w:rsidP="004A4E1D">
      <w:pPr>
        <w:shd w:val="clear" w:color="auto" w:fill="FFFFFF"/>
        <w:spacing w:after="0" w:line="225" w:lineRule="atLeast"/>
        <w:jc w:val="both"/>
        <w:textAlignment w:val="center"/>
        <w:rPr>
          <w:rFonts w:ascii="Calibri" w:eastAsia="Times New Roman" w:hAnsi="Calibri" w:cs="Arial"/>
          <w:color w:val="7030A0"/>
          <w:sz w:val="20"/>
          <w:szCs w:val="20"/>
          <w:lang w:eastAsia="fr-FR"/>
        </w:rPr>
      </w:pPr>
      <w:r w:rsidRPr="003C6F4E">
        <w:rPr>
          <w:rFonts w:ascii="Calibri" w:eastAsia="Times New Roman" w:hAnsi="Calibri" w:cs="Arial"/>
          <w:color w:val="7030A0"/>
          <w:sz w:val="20"/>
          <w:szCs w:val="20"/>
          <w:lang w:eastAsia="fr-FR"/>
        </w:rPr>
        <w:t>.</w:t>
      </w:r>
    </w:p>
    <w:p w:rsidR="004A4E1D" w:rsidRPr="003C6F4E" w:rsidRDefault="004A4E1D" w:rsidP="004A4E1D">
      <w:pPr>
        <w:shd w:val="clear" w:color="auto" w:fill="FFFFFF"/>
        <w:spacing w:after="0" w:line="225" w:lineRule="atLeast"/>
        <w:jc w:val="both"/>
        <w:textAlignment w:val="center"/>
        <w:rPr>
          <w:rFonts w:ascii="Calibri" w:eastAsia="Times New Roman" w:hAnsi="Calibri" w:cs="Arial"/>
          <w:b/>
          <w:bCs/>
          <w:color w:val="CC0066"/>
          <w:sz w:val="24"/>
          <w:szCs w:val="24"/>
          <w:lang w:eastAsia="fr-FR"/>
        </w:rPr>
      </w:pPr>
    </w:p>
    <w:p w:rsidR="004A4E1D" w:rsidRPr="003C6F4E" w:rsidRDefault="004A4E1D" w:rsidP="004A4E1D">
      <w:pPr>
        <w:shd w:val="clear" w:color="auto" w:fill="FFFFFF"/>
        <w:spacing w:after="0" w:line="240" w:lineRule="auto"/>
        <w:jc w:val="both"/>
        <w:textAlignment w:val="center"/>
        <w:rPr>
          <w:rFonts w:ascii="Calibri" w:eastAsia="Times New Roman" w:hAnsi="Calibri" w:cs="Arial"/>
          <w:color w:val="7030A0"/>
          <w:sz w:val="20"/>
          <w:szCs w:val="20"/>
          <w:lang w:eastAsia="fr-FR"/>
        </w:rPr>
      </w:pPr>
      <w:r w:rsidRPr="00A7665A">
        <w:rPr>
          <w:rFonts w:ascii="Calibri" w:eastAsia="Times New Roman" w:hAnsi="Calibri" w:cs="Arial"/>
          <w:b/>
          <w:bCs/>
          <w:color w:val="CC0066"/>
          <w:sz w:val="24"/>
          <w:szCs w:val="24"/>
          <w:lang w:eastAsia="fr-FR"/>
        </w:rPr>
        <w:t>NARBONNE Mardi Matin</w:t>
      </w:r>
      <w:r>
        <w:rPr>
          <w:rFonts w:ascii="Calibri" w:eastAsia="Times New Roman" w:hAnsi="Calibri" w:cs="Arial"/>
          <w:b/>
          <w:color w:val="FF0080"/>
          <w:sz w:val="20"/>
          <w:szCs w:val="20"/>
          <w:lang w:eastAsia="fr-FR"/>
        </w:rPr>
        <w:t xml:space="preserve"> </w:t>
      </w:r>
      <w:r w:rsidRPr="009A229B">
        <w:rPr>
          <w:rFonts w:ascii="Calibri" w:eastAsia="Times New Roman" w:hAnsi="Calibri" w:cs="Arial"/>
          <w:color w:val="FF0080"/>
          <w:sz w:val="20"/>
          <w:szCs w:val="20"/>
          <w:lang w:eastAsia="fr-FR"/>
        </w:rPr>
        <w:t>: </w:t>
      </w:r>
      <w:r>
        <w:rPr>
          <w:rFonts w:ascii="Calibri" w:eastAsia="Times New Roman" w:hAnsi="Calibri" w:cs="Arial"/>
          <w:color w:val="7030A0"/>
          <w:sz w:val="20"/>
          <w:szCs w:val="20"/>
          <w:lang w:eastAsia="fr-FR"/>
        </w:rPr>
        <w:t>10h</w:t>
      </w:r>
      <w:r w:rsidRPr="003C6F4E">
        <w:rPr>
          <w:rFonts w:ascii="Calibri" w:eastAsia="Times New Roman" w:hAnsi="Calibri" w:cs="Arial"/>
          <w:color w:val="7030A0"/>
          <w:sz w:val="20"/>
          <w:szCs w:val="20"/>
          <w:lang w:eastAsia="fr-FR"/>
        </w:rPr>
        <w:t xml:space="preserve"> - </w:t>
      </w:r>
      <w:r>
        <w:rPr>
          <w:rFonts w:ascii="Calibri" w:eastAsia="Times New Roman" w:hAnsi="Calibri" w:cs="Arial"/>
          <w:color w:val="7030A0"/>
          <w:sz w:val="20"/>
          <w:szCs w:val="20"/>
          <w:lang w:eastAsia="fr-FR"/>
        </w:rPr>
        <w:t xml:space="preserve">12h, Studio 11, 5 Rue des thermes à Narbonne </w:t>
      </w:r>
      <w:r w:rsidRPr="003C6F4E">
        <w:rPr>
          <w:rFonts w:ascii="Calibri" w:eastAsia="Times New Roman" w:hAnsi="Calibri" w:cs="Arial"/>
          <w:color w:val="7030A0"/>
          <w:sz w:val="20"/>
          <w:szCs w:val="20"/>
          <w:lang w:eastAsia="fr-FR"/>
        </w:rPr>
        <w:t xml:space="preserve">  </w:t>
      </w:r>
    </w:p>
    <w:p w:rsidR="00304739" w:rsidRPr="008E27D3" w:rsidRDefault="004A4E1D" w:rsidP="008E27D3">
      <w:pPr>
        <w:shd w:val="clear" w:color="auto" w:fill="FFFFFF"/>
        <w:spacing w:after="0" w:line="240" w:lineRule="auto"/>
        <w:jc w:val="both"/>
        <w:textAlignment w:val="center"/>
        <w:rPr>
          <w:rFonts w:ascii="Calibri" w:eastAsia="Times New Roman" w:hAnsi="Calibri" w:cs="Arial"/>
          <w:color w:val="7030A0"/>
          <w:sz w:val="20"/>
          <w:szCs w:val="20"/>
          <w:lang w:eastAsia="fr-FR"/>
        </w:rPr>
      </w:pPr>
      <w:r w:rsidRPr="00A7665A">
        <w:rPr>
          <w:rFonts w:ascii="Calibri" w:eastAsia="Times New Roman" w:hAnsi="Calibri" w:cs="Arial"/>
          <w:b/>
          <w:bCs/>
          <w:color w:val="CC0066"/>
          <w:sz w:val="24"/>
          <w:szCs w:val="24"/>
          <w:lang w:eastAsia="fr-FR"/>
        </w:rPr>
        <w:t>PERPIGNAN Mardi soir</w:t>
      </w:r>
      <w:r w:rsidRPr="003C6F4E">
        <w:rPr>
          <w:rFonts w:ascii="Calibri" w:eastAsia="Times New Roman" w:hAnsi="Calibri" w:cs="Arial"/>
          <w:color w:val="7030A0"/>
          <w:sz w:val="20"/>
          <w:szCs w:val="20"/>
          <w:lang w:eastAsia="fr-FR"/>
        </w:rPr>
        <w:t xml:space="preserve"> : 20h15 à 22h15  Espace santé expression, 16 Rue de la Fontaine St Martin</w:t>
      </w:r>
    </w:p>
    <w:sectPr w:rsidR="00304739" w:rsidRPr="008E27D3" w:rsidSect="0043518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62" w:rsidRDefault="000C2262" w:rsidP="008A328B">
      <w:pPr>
        <w:spacing w:after="0" w:line="240" w:lineRule="auto"/>
      </w:pPr>
      <w:r>
        <w:separator/>
      </w:r>
    </w:p>
  </w:endnote>
  <w:endnote w:type="continuationSeparator" w:id="0">
    <w:p w:rsidR="000C2262" w:rsidRDefault="000C2262" w:rsidP="008A3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91" w:rsidRDefault="00CE2278" w:rsidP="004F2291">
    <w:pPr>
      <w:shd w:val="clear" w:color="auto" w:fill="FFFFFF"/>
      <w:spacing w:after="0" w:line="225" w:lineRule="atLeast"/>
      <w:textAlignment w:val="center"/>
      <w:rPr>
        <w:rFonts w:ascii="Calibri" w:eastAsia="Times New Roman" w:hAnsi="Calibri" w:cs="Arial"/>
        <w:color w:val="4A442A"/>
        <w:sz w:val="20"/>
        <w:szCs w:val="20"/>
        <w:lang w:eastAsia="fr-FR"/>
      </w:rPr>
    </w:pPr>
    <w:r w:rsidRPr="004F2291">
      <w:rPr>
        <w:rFonts w:ascii="Calibri" w:eastAsia="Times New Roman" w:hAnsi="Calibri" w:cs="Arial"/>
        <w:color w:val="4A442A"/>
        <w:sz w:val="20"/>
        <w:szCs w:val="20"/>
        <w:lang w:eastAsia="fr-FR"/>
      </w:rPr>
      <w:t>Association Music-Emotion. Accompagnement, épanouissement, liberté et expression</w:t>
    </w:r>
    <w:r w:rsidRPr="004F2291">
      <w:rPr>
        <w:rFonts w:ascii="Calibri" w:eastAsia="Times New Roman" w:hAnsi="Calibri" w:cs="Arial"/>
        <w:color w:val="4A442A"/>
        <w:sz w:val="20"/>
        <w:szCs w:val="20"/>
        <w:lang w:eastAsia="fr-FR"/>
      </w:rPr>
      <w:br/>
      <w:t xml:space="preserve">Lyndsay Granveau 04 68 49 09 11 </w:t>
    </w:r>
  </w:p>
  <w:p w:rsidR="004F2291" w:rsidRPr="003C6F4E" w:rsidRDefault="00CE2278" w:rsidP="004F2291">
    <w:pPr>
      <w:shd w:val="clear" w:color="auto" w:fill="FFFFFF"/>
      <w:spacing w:after="0" w:line="225" w:lineRule="atLeast"/>
      <w:textAlignment w:val="center"/>
      <w:rPr>
        <w:rFonts w:ascii="Calibri" w:eastAsia="Times New Roman" w:hAnsi="Calibri" w:cs="Arial"/>
        <w:color w:val="7030A0"/>
        <w:sz w:val="20"/>
        <w:szCs w:val="20"/>
        <w:lang w:eastAsia="fr-FR"/>
      </w:rPr>
    </w:pPr>
    <w:r>
      <w:rPr>
        <w:rFonts w:ascii="Calibri" w:eastAsia="Times New Roman" w:hAnsi="Calibri" w:cs="Arial"/>
        <w:color w:val="4A442A"/>
        <w:sz w:val="20"/>
        <w:szCs w:val="20"/>
        <w:lang w:eastAsia="fr-FR"/>
      </w:rPr>
      <w:t xml:space="preserve">Professeure et formatrice </w:t>
    </w:r>
    <w:r w:rsidRPr="003C6F4E">
      <w:rPr>
        <w:rFonts w:ascii="Calibri" w:eastAsia="Times New Roman" w:hAnsi="Calibri" w:cs="Arial"/>
        <w:color w:val="4A442A"/>
        <w:sz w:val="20"/>
        <w:szCs w:val="20"/>
        <w:lang w:eastAsia="fr-FR"/>
      </w:rPr>
      <w:t>de l'Ecole de Biodanza-SRT de Toulouse-Occitanie</w:t>
    </w:r>
  </w:p>
  <w:p w:rsidR="004F2291" w:rsidRDefault="00CE2278" w:rsidP="004F2291">
    <w:pPr>
      <w:shd w:val="clear" w:color="auto" w:fill="FFFFFF"/>
      <w:spacing w:after="0" w:line="225" w:lineRule="atLeast"/>
      <w:textAlignment w:val="center"/>
      <w:rPr>
        <w:rFonts w:ascii="Calibri" w:eastAsia="Times New Roman" w:hAnsi="Calibri" w:cs="Arial"/>
        <w:color w:val="4A442A"/>
        <w:sz w:val="20"/>
        <w:szCs w:val="20"/>
        <w:lang w:eastAsia="fr-FR"/>
      </w:rPr>
    </w:pPr>
    <w:r w:rsidRPr="004F2291">
      <w:rPr>
        <w:rFonts w:ascii="Calibri" w:eastAsia="Times New Roman" w:hAnsi="Calibri" w:cs="Arial"/>
        <w:color w:val="4A442A"/>
        <w:sz w:val="20"/>
        <w:szCs w:val="20"/>
        <w:lang w:eastAsia="fr-FR"/>
      </w:rPr>
      <w:t xml:space="preserve">Spécialisée en </w:t>
    </w:r>
    <w:r w:rsidR="008A328B">
      <w:rPr>
        <w:rFonts w:ascii="Calibri" w:eastAsia="Times New Roman" w:hAnsi="Calibri" w:cs="Arial"/>
        <w:color w:val="4A442A"/>
        <w:sz w:val="20"/>
        <w:szCs w:val="20"/>
        <w:lang w:eastAsia="fr-FR"/>
      </w:rPr>
      <w:t xml:space="preserve">action sociale et </w:t>
    </w:r>
    <w:r w:rsidRPr="004F2291">
      <w:rPr>
        <w:rFonts w:ascii="Calibri" w:eastAsia="Times New Roman" w:hAnsi="Calibri" w:cs="Arial"/>
        <w:color w:val="4A442A"/>
        <w:sz w:val="20"/>
        <w:szCs w:val="20"/>
        <w:lang w:eastAsia="fr-FR"/>
      </w:rPr>
      <w:t xml:space="preserve">Biodanza aquatique </w:t>
    </w:r>
  </w:p>
  <w:p w:rsidR="004F2291" w:rsidRPr="004F2291" w:rsidRDefault="00DF44F4" w:rsidP="004F2291">
    <w:pPr>
      <w:shd w:val="clear" w:color="auto" w:fill="FFFFFF"/>
      <w:spacing w:after="0" w:line="225" w:lineRule="atLeast"/>
      <w:textAlignment w:val="center"/>
      <w:rPr>
        <w:rFonts w:ascii="Calibri" w:eastAsia="Times New Roman" w:hAnsi="Calibri" w:cs="Arial"/>
        <w:color w:val="4A442A"/>
        <w:sz w:val="20"/>
        <w:szCs w:val="20"/>
        <w:lang w:eastAsia="fr-FR"/>
      </w:rPr>
    </w:pPr>
    <w:hyperlink r:id="rId1" w:tgtFrame="_blank" w:history="1">
      <w:r w:rsidR="00CE2278" w:rsidRPr="004F2291">
        <w:rPr>
          <w:rFonts w:ascii="Calibri" w:eastAsia="Times New Roman" w:hAnsi="Calibri" w:cs="Arial"/>
          <w:color w:val="4A442A"/>
          <w:sz w:val="20"/>
          <w:szCs w:val="20"/>
          <w:lang w:eastAsia="fr-FR"/>
        </w:rPr>
        <w:t>https://www.facebook.com/asso.musicemotion</w:t>
      </w:r>
    </w:hyperlink>
  </w:p>
  <w:p w:rsidR="004F2291" w:rsidRPr="004F2291" w:rsidRDefault="00DF44F4" w:rsidP="004F2291">
    <w:pPr>
      <w:shd w:val="clear" w:color="auto" w:fill="FFFFFF"/>
      <w:spacing w:after="0" w:line="225" w:lineRule="atLeast"/>
      <w:textAlignment w:val="center"/>
      <w:rPr>
        <w:rFonts w:ascii="Calibri" w:eastAsia="Times New Roman" w:hAnsi="Calibri" w:cs="Arial"/>
        <w:color w:val="4A442A"/>
        <w:sz w:val="20"/>
        <w:szCs w:val="20"/>
        <w:lang w:eastAsia="fr-FR"/>
      </w:rPr>
    </w:pPr>
    <w:hyperlink r:id="rId2" w:tgtFrame="_blank" w:history="1">
      <w:r w:rsidR="00CE2278" w:rsidRPr="004F2291">
        <w:rPr>
          <w:rFonts w:ascii="Calibri" w:eastAsia="Times New Roman" w:hAnsi="Calibri" w:cs="Arial"/>
          <w:color w:val="4A442A"/>
          <w:sz w:val="20"/>
          <w:szCs w:val="20"/>
          <w:lang w:eastAsia="fr-FR"/>
        </w:rPr>
        <w:t>www.biodanzasud.fr</w:t>
      </w:r>
    </w:hyperlink>
  </w:p>
  <w:p w:rsidR="004F2291" w:rsidRPr="004F2291" w:rsidRDefault="000C2262" w:rsidP="004F22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62" w:rsidRDefault="000C2262" w:rsidP="008A328B">
      <w:pPr>
        <w:spacing w:after="0" w:line="240" w:lineRule="auto"/>
      </w:pPr>
      <w:r>
        <w:separator/>
      </w:r>
    </w:p>
  </w:footnote>
  <w:footnote w:type="continuationSeparator" w:id="0">
    <w:p w:rsidR="000C2262" w:rsidRDefault="000C2262" w:rsidP="008A32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4A4E1D"/>
    <w:rsid w:val="000C2262"/>
    <w:rsid w:val="00304739"/>
    <w:rsid w:val="003D5D29"/>
    <w:rsid w:val="004A4E1D"/>
    <w:rsid w:val="008A328B"/>
    <w:rsid w:val="008E27D3"/>
    <w:rsid w:val="00B548CD"/>
    <w:rsid w:val="00BF7CD2"/>
    <w:rsid w:val="00C04740"/>
    <w:rsid w:val="00CE2278"/>
    <w:rsid w:val="00DF44F4"/>
    <w:rsid w:val="00F3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1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A4E1D"/>
    <w:pPr>
      <w:widowControl w:val="0"/>
      <w:autoSpaceDE w:val="0"/>
      <w:autoSpaceDN w:val="0"/>
      <w:adjustRightInd w:val="0"/>
      <w:spacing w:after="0" w:line="200" w:lineRule="atLeast"/>
    </w:pPr>
    <w:rPr>
      <w:rFonts w:ascii="Lucida Sans" w:hAnsi="Lucida Sans" w:cs="Lucida Sans"/>
      <w:color w:val="FFFFFF"/>
      <w:kern w:val="1"/>
      <w:sz w:val="36"/>
      <w:szCs w:val="36"/>
      <w:lang w:val="fr-FR"/>
    </w:rPr>
  </w:style>
  <w:style w:type="paragraph" w:styleId="Pieddepage">
    <w:name w:val="footer"/>
    <w:basedOn w:val="Normal"/>
    <w:link w:val="PieddepageCar"/>
    <w:uiPriority w:val="99"/>
    <w:semiHidden/>
    <w:unhideWhenUsed/>
    <w:rsid w:val="004A4E1D"/>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4A4E1D"/>
    <w:rPr>
      <w:lang w:val="fr-FR"/>
    </w:rPr>
  </w:style>
  <w:style w:type="paragraph" w:styleId="En-tte">
    <w:name w:val="header"/>
    <w:basedOn w:val="Normal"/>
    <w:link w:val="En-tteCar"/>
    <w:uiPriority w:val="99"/>
    <w:semiHidden/>
    <w:unhideWhenUsed/>
    <w:rsid w:val="008A328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A328B"/>
    <w:rPr>
      <w:lang w:val="fr-FR"/>
    </w:rPr>
  </w:style>
</w:styles>
</file>

<file path=word/webSettings.xml><?xml version="1.0" encoding="utf-8"?>
<w:webSettings xmlns:r="http://schemas.openxmlformats.org/officeDocument/2006/relationships" xmlns:w="http://schemas.openxmlformats.org/wordprocessingml/2006/main">
  <w:divs>
    <w:div w:id="241791452">
      <w:bodyDiv w:val="1"/>
      <w:marLeft w:val="0"/>
      <w:marRight w:val="0"/>
      <w:marTop w:val="0"/>
      <w:marBottom w:val="0"/>
      <w:divBdr>
        <w:top w:val="none" w:sz="0" w:space="0" w:color="auto"/>
        <w:left w:val="none" w:sz="0" w:space="0" w:color="auto"/>
        <w:bottom w:val="none" w:sz="0" w:space="0" w:color="auto"/>
        <w:right w:val="none" w:sz="0" w:space="0" w:color="auto"/>
      </w:divBdr>
      <w:divsChild>
        <w:div w:id="455410565">
          <w:marLeft w:val="0"/>
          <w:marRight w:val="0"/>
          <w:marTop w:val="0"/>
          <w:marBottom w:val="0"/>
          <w:divBdr>
            <w:top w:val="none" w:sz="0" w:space="0" w:color="auto"/>
            <w:left w:val="none" w:sz="0" w:space="0" w:color="auto"/>
            <w:bottom w:val="none" w:sz="0" w:space="0" w:color="auto"/>
            <w:right w:val="none" w:sz="0" w:space="0" w:color="auto"/>
          </w:divBdr>
          <w:divsChild>
            <w:div w:id="249975180">
              <w:marLeft w:val="0"/>
              <w:marRight w:val="0"/>
              <w:marTop w:val="0"/>
              <w:marBottom w:val="0"/>
              <w:divBdr>
                <w:top w:val="none" w:sz="0" w:space="0" w:color="auto"/>
                <w:left w:val="none" w:sz="0" w:space="0" w:color="auto"/>
                <w:bottom w:val="none" w:sz="0" w:space="0" w:color="auto"/>
                <w:right w:val="none" w:sz="0" w:space="0" w:color="auto"/>
              </w:divBdr>
              <w:divsChild>
                <w:div w:id="68311303">
                  <w:marLeft w:val="0"/>
                  <w:marRight w:val="0"/>
                  <w:marTop w:val="0"/>
                  <w:marBottom w:val="0"/>
                  <w:divBdr>
                    <w:top w:val="none" w:sz="0" w:space="0" w:color="auto"/>
                    <w:left w:val="none" w:sz="0" w:space="0" w:color="auto"/>
                    <w:bottom w:val="none" w:sz="0" w:space="0" w:color="auto"/>
                    <w:right w:val="none" w:sz="0" w:space="0" w:color="auto"/>
                  </w:divBdr>
                  <w:divsChild>
                    <w:div w:id="1551913353">
                      <w:marLeft w:val="0"/>
                      <w:marRight w:val="0"/>
                      <w:marTop w:val="0"/>
                      <w:marBottom w:val="0"/>
                      <w:divBdr>
                        <w:top w:val="none" w:sz="0" w:space="0" w:color="auto"/>
                        <w:left w:val="none" w:sz="0" w:space="0" w:color="auto"/>
                        <w:bottom w:val="none" w:sz="0" w:space="0" w:color="auto"/>
                        <w:right w:val="none" w:sz="0" w:space="0" w:color="auto"/>
                      </w:divBdr>
                      <w:divsChild>
                        <w:div w:id="914244064">
                          <w:marLeft w:val="0"/>
                          <w:marRight w:val="0"/>
                          <w:marTop w:val="0"/>
                          <w:marBottom w:val="0"/>
                          <w:divBdr>
                            <w:top w:val="none" w:sz="0" w:space="0" w:color="auto"/>
                            <w:left w:val="none" w:sz="0" w:space="0" w:color="auto"/>
                            <w:bottom w:val="none" w:sz="0" w:space="0" w:color="auto"/>
                            <w:right w:val="none" w:sz="0" w:space="0" w:color="auto"/>
                          </w:divBdr>
                          <w:divsChild>
                            <w:div w:id="1666398457">
                              <w:marLeft w:val="0"/>
                              <w:marRight w:val="0"/>
                              <w:marTop w:val="0"/>
                              <w:marBottom w:val="0"/>
                              <w:divBdr>
                                <w:top w:val="none" w:sz="0" w:space="0" w:color="auto"/>
                                <w:left w:val="none" w:sz="0" w:space="0" w:color="auto"/>
                                <w:bottom w:val="none" w:sz="0" w:space="0" w:color="auto"/>
                                <w:right w:val="none" w:sz="0" w:space="0" w:color="auto"/>
                              </w:divBdr>
                              <w:divsChild>
                                <w:div w:id="823399361">
                                  <w:marLeft w:val="0"/>
                                  <w:marRight w:val="0"/>
                                  <w:marTop w:val="0"/>
                                  <w:marBottom w:val="0"/>
                                  <w:divBdr>
                                    <w:top w:val="none" w:sz="0" w:space="0" w:color="auto"/>
                                    <w:left w:val="none" w:sz="0" w:space="0" w:color="auto"/>
                                    <w:bottom w:val="none" w:sz="0" w:space="0" w:color="auto"/>
                                    <w:right w:val="none" w:sz="0" w:space="0" w:color="auto"/>
                                  </w:divBdr>
                                  <w:divsChild>
                                    <w:div w:id="1961721065">
                                      <w:marLeft w:val="0"/>
                                      <w:marRight w:val="0"/>
                                      <w:marTop w:val="0"/>
                                      <w:marBottom w:val="0"/>
                                      <w:divBdr>
                                        <w:top w:val="none" w:sz="0" w:space="0" w:color="auto"/>
                                        <w:left w:val="none" w:sz="0" w:space="0" w:color="auto"/>
                                        <w:bottom w:val="none" w:sz="0" w:space="0" w:color="auto"/>
                                        <w:right w:val="none" w:sz="0" w:space="0" w:color="auto"/>
                                      </w:divBdr>
                                      <w:divsChild>
                                        <w:div w:id="1433743580">
                                          <w:marLeft w:val="0"/>
                                          <w:marRight w:val="0"/>
                                          <w:marTop w:val="0"/>
                                          <w:marBottom w:val="0"/>
                                          <w:divBdr>
                                            <w:top w:val="none" w:sz="0" w:space="0" w:color="auto"/>
                                            <w:left w:val="none" w:sz="0" w:space="0" w:color="auto"/>
                                            <w:bottom w:val="none" w:sz="0" w:space="0" w:color="auto"/>
                                            <w:right w:val="none" w:sz="0" w:space="0" w:color="auto"/>
                                          </w:divBdr>
                                          <w:divsChild>
                                            <w:div w:id="965820826">
                                              <w:marLeft w:val="0"/>
                                              <w:marRight w:val="0"/>
                                              <w:marTop w:val="0"/>
                                              <w:marBottom w:val="0"/>
                                              <w:divBdr>
                                                <w:top w:val="none" w:sz="0" w:space="0" w:color="auto"/>
                                                <w:left w:val="none" w:sz="0" w:space="0" w:color="auto"/>
                                                <w:bottom w:val="none" w:sz="0" w:space="0" w:color="auto"/>
                                                <w:right w:val="none" w:sz="0" w:space="0" w:color="auto"/>
                                              </w:divBdr>
                                              <w:divsChild>
                                                <w:div w:id="940651088">
                                                  <w:marLeft w:val="0"/>
                                                  <w:marRight w:val="0"/>
                                                  <w:marTop w:val="0"/>
                                                  <w:marBottom w:val="0"/>
                                                  <w:divBdr>
                                                    <w:top w:val="none" w:sz="0" w:space="0" w:color="auto"/>
                                                    <w:left w:val="none" w:sz="0" w:space="0" w:color="auto"/>
                                                    <w:bottom w:val="none" w:sz="0" w:space="0" w:color="auto"/>
                                                    <w:right w:val="none" w:sz="0" w:space="0" w:color="auto"/>
                                                  </w:divBdr>
                                                  <w:divsChild>
                                                    <w:div w:id="2031713510">
                                                      <w:marLeft w:val="0"/>
                                                      <w:marRight w:val="0"/>
                                                      <w:marTop w:val="0"/>
                                                      <w:marBottom w:val="0"/>
                                                      <w:divBdr>
                                                        <w:top w:val="none" w:sz="0" w:space="0" w:color="auto"/>
                                                        <w:left w:val="none" w:sz="0" w:space="0" w:color="auto"/>
                                                        <w:bottom w:val="none" w:sz="0" w:space="0" w:color="auto"/>
                                                        <w:right w:val="none" w:sz="0" w:space="0" w:color="auto"/>
                                                      </w:divBdr>
                                                      <w:divsChild>
                                                        <w:div w:id="286089649">
                                                          <w:marLeft w:val="0"/>
                                                          <w:marRight w:val="0"/>
                                                          <w:marTop w:val="0"/>
                                                          <w:marBottom w:val="0"/>
                                                          <w:divBdr>
                                                            <w:top w:val="none" w:sz="0" w:space="0" w:color="auto"/>
                                                            <w:left w:val="none" w:sz="0" w:space="0" w:color="auto"/>
                                                            <w:bottom w:val="none" w:sz="0" w:space="0" w:color="auto"/>
                                                            <w:right w:val="none" w:sz="0" w:space="0" w:color="auto"/>
                                                          </w:divBdr>
                                                          <w:divsChild>
                                                            <w:div w:id="1090126919">
                                                              <w:marLeft w:val="0"/>
                                                              <w:marRight w:val="0"/>
                                                              <w:marTop w:val="0"/>
                                                              <w:marBottom w:val="0"/>
                                                              <w:divBdr>
                                                                <w:top w:val="none" w:sz="0" w:space="0" w:color="auto"/>
                                                                <w:left w:val="none" w:sz="0" w:space="0" w:color="auto"/>
                                                                <w:bottom w:val="none" w:sz="0" w:space="0" w:color="auto"/>
                                                                <w:right w:val="none" w:sz="0" w:space="0" w:color="auto"/>
                                                              </w:divBdr>
                                                              <w:divsChild>
                                                                <w:div w:id="1215972372">
                                                                  <w:marLeft w:val="0"/>
                                                                  <w:marRight w:val="0"/>
                                                                  <w:marTop w:val="0"/>
                                                                  <w:marBottom w:val="0"/>
                                                                  <w:divBdr>
                                                                    <w:top w:val="none" w:sz="0" w:space="0" w:color="auto"/>
                                                                    <w:left w:val="none" w:sz="0" w:space="0" w:color="auto"/>
                                                                    <w:bottom w:val="none" w:sz="0" w:space="0" w:color="auto"/>
                                                                    <w:right w:val="none" w:sz="0" w:space="0" w:color="auto"/>
                                                                  </w:divBdr>
                                                                  <w:divsChild>
                                                                    <w:div w:id="1575506848">
                                                                      <w:marLeft w:val="0"/>
                                                                      <w:marRight w:val="0"/>
                                                                      <w:marTop w:val="0"/>
                                                                      <w:marBottom w:val="0"/>
                                                                      <w:divBdr>
                                                                        <w:top w:val="none" w:sz="0" w:space="0" w:color="auto"/>
                                                                        <w:left w:val="none" w:sz="0" w:space="0" w:color="auto"/>
                                                                        <w:bottom w:val="none" w:sz="0" w:space="0" w:color="auto"/>
                                                                        <w:right w:val="none" w:sz="0" w:space="0" w:color="auto"/>
                                                                      </w:divBdr>
                                                                      <w:divsChild>
                                                                        <w:div w:id="1058817205">
                                                                          <w:marLeft w:val="0"/>
                                                                          <w:marRight w:val="0"/>
                                                                          <w:marTop w:val="0"/>
                                                                          <w:marBottom w:val="0"/>
                                                                          <w:divBdr>
                                                                            <w:top w:val="none" w:sz="0" w:space="0" w:color="auto"/>
                                                                            <w:left w:val="none" w:sz="0" w:space="0" w:color="auto"/>
                                                                            <w:bottom w:val="none" w:sz="0" w:space="0" w:color="auto"/>
                                                                            <w:right w:val="none" w:sz="0" w:space="0" w:color="auto"/>
                                                                          </w:divBdr>
                                                                          <w:divsChild>
                                                                            <w:div w:id="511844369">
                                                                              <w:marLeft w:val="0"/>
                                                                              <w:marRight w:val="0"/>
                                                                              <w:marTop w:val="0"/>
                                                                              <w:marBottom w:val="0"/>
                                                                              <w:divBdr>
                                                                                <w:top w:val="none" w:sz="0" w:space="0" w:color="auto"/>
                                                                                <w:left w:val="none" w:sz="0" w:space="0" w:color="auto"/>
                                                                                <w:bottom w:val="none" w:sz="0" w:space="0" w:color="auto"/>
                                                                                <w:right w:val="none" w:sz="0" w:space="0" w:color="auto"/>
                                                                              </w:divBdr>
                                                                              <w:divsChild>
                                                                                <w:div w:id="2136486746">
                                                                                  <w:marLeft w:val="0"/>
                                                                                  <w:marRight w:val="0"/>
                                                                                  <w:marTop w:val="0"/>
                                                                                  <w:marBottom w:val="0"/>
                                                                                  <w:divBdr>
                                                                                    <w:top w:val="none" w:sz="0" w:space="0" w:color="auto"/>
                                                                                    <w:left w:val="none" w:sz="0" w:space="0" w:color="auto"/>
                                                                                    <w:bottom w:val="none" w:sz="0" w:space="0" w:color="auto"/>
                                                                                    <w:right w:val="none" w:sz="0" w:space="0" w:color="auto"/>
                                                                                  </w:divBdr>
                                                                                  <w:divsChild>
                                                                                    <w:div w:id="292445681">
                                                                                      <w:marLeft w:val="0"/>
                                                                                      <w:marRight w:val="0"/>
                                                                                      <w:marTop w:val="0"/>
                                                                                      <w:marBottom w:val="0"/>
                                                                                      <w:divBdr>
                                                                                        <w:top w:val="none" w:sz="0" w:space="0" w:color="auto"/>
                                                                                        <w:left w:val="none" w:sz="0" w:space="0" w:color="auto"/>
                                                                                        <w:bottom w:val="none" w:sz="0" w:space="0" w:color="auto"/>
                                                                                        <w:right w:val="none" w:sz="0" w:space="0" w:color="auto"/>
                                                                                      </w:divBdr>
                                                                                      <w:divsChild>
                                                                                        <w:div w:id="740905840">
                                                                                          <w:marLeft w:val="0"/>
                                                                                          <w:marRight w:val="0"/>
                                                                                          <w:marTop w:val="0"/>
                                                                                          <w:marBottom w:val="0"/>
                                                                                          <w:divBdr>
                                                                                            <w:top w:val="none" w:sz="0" w:space="0" w:color="auto"/>
                                                                                            <w:left w:val="none" w:sz="0" w:space="0" w:color="auto"/>
                                                                                            <w:bottom w:val="none" w:sz="0" w:space="0" w:color="auto"/>
                                                                                            <w:right w:val="none" w:sz="0" w:space="0" w:color="auto"/>
                                                                                          </w:divBdr>
                                                                                          <w:divsChild>
                                                                                            <w:div w:id="1779181462">
                                                                                              <w:marLeft w:val="0"/>
                                                                                              <w:marRight w:val="100"/>
                                                                                              <w:marTop w:val="0"/>
                                                                                              <w:marBottom w:val="125"/>
                                                                                              <w:divBdr>
                                                                                                <w:top w:val="single" w:sz="2" w:space="0" w:color="EFEFEF"/>
                                                                                                <w:left w:val="single" w:sz="4" w:space="0" w:color="EFEFEF"/>
                                                                                                <w:bottom w:val="single" w:sz="4" w:space="0" w:color="E2E2E2"/>
                                                                                                <w:right w:val="single" w:sz="4" w:space="0" w:color="EFEFEF"/>
                                                                                              </w:divBdr>
                                                                                              <w:divsChild>
                                                                                                <w:div w:id="1434130763">
                                                                                                  <w:marLeft w:val="0"/>
                                                                                                  <w:marRight w:val="0"/>
                                                                                                  <w:marTop w:val="0"/>
                                                                                                  <w:marBottom w:val="0"/>
                                                                                                  <w:divBdr>
                                                                                                    <w:top w:val="none" w:sz="0" w:space="0" w:color="auto"/>
                                                                                                    <w:left w:val="none" w:sz="0" w:space="0" w:color="auto"/>
                                                                                                    <w:bottom w:val="none" w:sz="0" w:space="0" w:color="auto"/>
                                                                                                    <w:right w:val="none" w:sz="0" w:space="0" w:color="auto"/>
                                                                                                  </w:divBdr>
                                                                                                  <w:divsChild>
                                                                                                    <w:div w:id="983699186">
                                                                                                      <w:marLeft w:val="0"/>
                                                                                                      <w:marRight w:val="0"/>
                                                                                                      <w:marTop w:val="0"/>
                                                                                                      <w:marBottom w:val="0"/>
                                                                                                      <w:divBdr>
                                                                                                        <w:top w:val="none" w:sz="0" w:space="0" w:color="auto"/>
                                                                                                        <w:left w:val="none" w:sz="0" w:space="0" w:color="auto"/>
                                                                                                        <w:bottom w:val="none" w:sz="0" w:space="0" w:color="auto"/>
                                                                                                        <w:right w:val="none" w:sz="0" w:space="0" w:color="auto"/>
                                                                                                      </w:divBdr>
                                                                                                      <w:divsChild>
                                                                                                        <w:div w:id="123473058">
                                                                                                          <w:marLeft w:val="0"/>
                                                                                                          <w:marRight w:val="0"/>
                                                                                                          <w:marTop w:val="0"/>
                                                                                                          <w:marBottom w:val="0"/>
                                                                                                          <w:divBdr>
                                                                                                            <w:top w:val="none" w:sz="0" w:space="0" w:color="auto"/>
                                                                                                            <w:left w:val="none" w:sz="0" w:space="0" w:color="auto"/>
                                                                                                            <w:bottom w:val="none" w:sz="0" w:space="0" w:color="auto"/>
                                                                                                            <w:right w:val="none" w:sz="0" w:space="0" w:color="auto"/>
                                                                                                          </w:divBdr>
                                                                                                          <w:divsChild>
                                                                                                            <w:div w:id="508637971">
                                                                                                              <w:marLeft w:val="0"/>
                                                                                                              <w:marRight w:val="0"/>
                                                                                                              <w:marTop w:val="0"/>
                                                                                                              <w:marBottom w:val="0"/>
                                                                                                              <w:divBdr>
                                                                                                                <w:top w:val="none" w:sz="0" w:space="0" w:color="auto"/>
                                                                                                                <w:left w:val="none" w:sz="0" w:space="0" w:color="auto"/>
                                                                                                                <w:bottom w:val="none" w:sz="0" w:space="0" w:color="auto"/>
                                                                                                                <w:right w:val="none" w:sz="0" w:space="0" w:color="auto"/>
                                                                                                              </w:divBdr>
                                                                                                              <w:divsChild>
                                                                                                                <w:div w:id="931861836">
                                                                                                                  <w:marLeft w:val="-376"/>
                                                                                                                  <w:marRight w:val="0"/>
                                                                                                                  <w:marTop w:val="125"/>
                                                                                                                  <w:marBottom w:val="188"/>
                                                                                                                  <w:divBdr>
                                                                                                                    <w:top w:val="single" w:sz="4" w:space="1" w:color="D8D8D8"/>
                                                                                                                    <w:left w:val="single" w:sz="4" w:space="1" w:color="D8D8D8"/>
                                                                                                                    <w:bottom w:val="single" w:sz="4" w:space="1" w:color="D8D8D8"/>
                                                                                                                    <w:right w:val="single" w:sz="4" w:space="1" w:color="D8D8D8"/>
                                                                                                                  </w:divBdr>
                                                                                                                  <w:divsChild>
                                                                                                                    <w:div w:id="398139195">
                                                                                                                      <w:marLeft w:val="188"/>
                                                                                                                      <w:marRight w:val="188"/>
                                                                                                                      <w:marTop w:val="63"/>
                                                                                                                      <w:marBottom w:val="63"/>
                                                                                                                      <w:divBdr>
                                                                                                                        <w:top w:val="none" w:sz="0" w:space="0" w:color="auto"/>
                                                                                                                        <w:left w:val="none" w:sz="0" w:space="0" w:color="auto"/>
                                                                                                                        <w:bottom w:val="none" w:sz="0" w:space="0" w:color="auto"/>
                                                                                                                        <w:right w:val="none" w:sz="0" w:space="0" w:color="auto"/>
                                                                                                                      </w:divBdr>
                                                                                                                      <w:divsChild>
                                                                                                                        <w:div w:id="41251231">
                                                                                                                          <w:marLeft w:val="0"/>
                                                                                                                          <w:marRight w:val="0"/>
                                                                                                                          <w:marTop w:val="0"/>
                                                                                                                          <w:marBottom w:val="0"/>
                                                                                                                          <w:divBdr>
                                                                                                                            <w:top w:val="single" w:sz="4" w:space="0" w:color="auto"/>
                                                                                                                            <w:left w:val="single" w:sz="4" w:space="0" w:color="auto"/>
                                                                                                                            <w:bottom w:val="single" w:sz="4" w:space="0" w:color="auto"/>
                                                                                                                            <w:right w:val="single" w:sz="4" w:space="0" w:color="auto"/>
                                                                                                                          </w:divBdr>
                                                                                                                          <w:divsChild>
                                                                                                                            <w:div w:id="184445866">
                                                                                                                              <w:marLeft w:val="0"/>
                                                                                                                              <w:marRight w:val="0"/>
                                                                                                                              <w:marTop w:val="0"/>
                                                                                                                              <w:marBottom w:val="0"/>
                                                                                                                              <w:divBdr>
                                                                                                                                <w:top w:val="none" w:sz="0" w:space="0" w:color="auto"/>
                                                                                                                                <w:left w:val="none" w:sz="0" w:space="0" w:color="auto"/>
                                                                                                                                <w:bottom w:val="none" w:sz="0" w:space="0" w:color="auto"/>
                                                                                                                                <w:right w:val="none" w:sz="0" w:space="0" w:color="auto"/>
                                                                                                                              </w:divBdr>
                                                                                                                              <w:divsChild>
                                                                                                                                <w:div w:id="18791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iodanzasud.fr/" TargetMode="External"/><Relationship Id="rId1" Type="http://schemas.openxmlformats.org/officeDocument/2006/relationships/hyperlink" Target="https://www.facebook.com/asso.musicemo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1409</Characters>
  <Application>Microsoft Office Word</Application>
  <DocSecurity>0</DocSecurity>
  <Lines>11</Lines>
  <Paragraphs>3</Paragraphs>
  <ScaleCrop>false</ScaleCrop>
  <Company>Hewlett-Packard</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granveau</dc:creator>
  <cp:lastModifiedBy>L granveau</cp:lastModifiedBy>
  <cp:revision>6</cp:revision>
  <dcterms:created xsi:type="dcterms:W3CDTF">2017-09-08T13:24:00Z</dcterms:created>
  <dcterms:modified xsi:type="dcterms:W3CDTF">2017-09-08T14:08:00Z</dcterms:modified>
</cp:coreProperties>
</file>